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010E30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Social Studies</w:t>
      </w:r>
    </w:p>
    <w:p w:rsidR="002E4DFD" w:rsidRPr="005D4467" w:rsidRDefault="00F021C8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 4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56523E">
        <w:rPr>
          <w:rFonts w:asciiTheme="minorHAnsi" w:hAnsiTheme="minorHAnsi"/>
          <w:b/>
          <w:sz w:val="24"/>
          <w:szCs w:val="24"/>
        </w:rPr>
        <w:t xml:space="preserve"> Test Booklet</w:t>
      </w:r>
      <w:bookmarkStart w:id="0" w:name="_GoBack"/>
      <w:bookmarkEnd w:id="0"/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AF2A92" w:rsidRDefault="00AF2A92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830215" w:rsidRPr="00830215" w:rsidRDefault="00830215" w:rsidP="00830215">
      <w:pPr>
        <w:pStyle w:val="ListParagraph"/>
        <w:rPr>
          <w:rFonts w:asciiTheme="minorHAnsi" w:hAnsiTheme="minorHAnsi"/>
        </w:rPr>
      </w:pPr>
    </w:p>
    <w:p w:rsidR="00830215" w:rsidRPr="00830215" w:rsidRDefault="00830215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This test is transcribed according to </w:t>
      </w:r>
      <w:r w:rsidRPr="00830215">
        <w:rPr>
          <w:rFonts w:asciiTheme="minorHAnsi" w:hAnsiTheme="minorHAnsi"/>
          <w:i/>
        </w:rPr>
        <w:t>The Rules of Unified English Braille, Second Edition 2013.</w:t>
      </w:r>
    </w:p>
    <w:p w:rsidR="00AF2A92" w:rsidRPr="00AF2A92" w:rsidRDefault="00AF2A92" w:rsidP="00AF2A92">
      <w:pPr>
        <w:pStyle w:val="ListParagraph"/>
        <w:ind w:left="380"/>
        <w:rPr>
          <w:rFonts w:asciiTheme="minorHAnsi" w:hAnsiTheme="minorHAnsi"/>
        </w:rPr>
      </w:pPr>
    </w:p>
    <w:p w:rsidR="002A26B6" w:rsidRPr="005D4467" w:rsidRDefault="000F2208" w:rsidP="006A2C4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D4467">
        <w:rPr>
          <w:rFonts w:asciiTheme="minorHAnsi" w:hAnsiTheme="minorHAnsi"/>
        </w:rPr>
        <w:t>Braille pages are numbered sequentially in the lower right-hand corner.  The corresponding print page numbers are in the upper right-hand corner.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F021C8" w:rsidRDefault="00AF2A92" w:rsidP="00AF2A92">
      <w:pPr>
        <w:tabs>
          <w:tab w:val="left" w:pos="720"/>
          <w:tab w:val="left" w:pos="2160"/>
          <w:tab w:val="left" w:pos="2700"/>
        </w:tabs>
        <w:ind w:left="1530" w:hanging="15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Directions</w:t>
      </w:r>
    </w:p>
    <w:p w:rsidR="00AF2A92" w:rsidRDefault="00AF2A92" w:rsidP="00AF2A92">
      <w:pPr>
        <w:tabs>
          <w:tab w:val="left" w:pos="720"/>
          <w:tab w:val="left" w:pos="2160"/>
          <w:tab w:val="left" w:pos="2700"/>
        </w:tabs>
        <w:ind w:left="1890" w:hanging="18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Selected Response Instructions</w:t>
      </w:r>
    </w:p>
    <w:p w:rsidR="00AF2A92" w:rsidRPr="00830215" w:rsidRDefault="00AF2A92" w:rsidP="00830215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830215">
        <w:rPr>
          <w:rFonts w:asciiTheme="minorHAnsi" w:hAnsiTheme="minorHAnsi"/>
        </w:rPr>
        <w:t>Write your answer on the braille paper provided. Be sure to number your answers.</w:t>
      </w:r>
    </w:p>
    <w:p w:rsidR="004C4DB0" w:rsidRDefault="00AF2A92" w:rsidP="004C4DB0">
      <w:pPr>
        <w:tabs>
          <w:tab w:val="left" w:pos="720"/>
          <w:tab w:val="left" w:pos="2160"/>
          <w:tab w:val="left" w:pos="2700"/>
        </w:tabs>
        <w:ind w:left="1800" w:hanging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F2A92">
        <w:rPr>
          <w:rFonts w:asciiTheme="minorHAnsi" w:hAnsiTheme="minorHAnsi"/>
          <w:sz w:val="24"/>
          <w:szCs w:val="24"/>
        </w:rPr>
        <w:t>Multiple</w:t>
      </w:r>
      <w:r w:rsidR="004C4DB0">
        <w:rPr>
          <w:rFonts w:asciiTheme="minorHAnsi" w:hAnsiTheme="minorHAnsi"/>
          <w:sz w:val="24"/>
          <w:szCs w:val="24"/>
        </w:rPr>
        <w:t xml:space="preserve"> Selected Response Instructions</w:t>
      </w:r>
    </w:p>
    <w:p w:rsidR="00EB5547" w:rsidRDefault="00AF2A92" w:rsidP="00830215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830215">
        <w:rPr>
          <w:rFonts w:asciiTheme="minorHAnsi" w:hAnsiTheme="minorHAnsi"/>
        </w:rPr>
        <w:lastRenderedPageBreak/>
        <w:t>These items will require that mor</w:t>
      </w:r>
      <w:r w:rsidR="000A1562" w:rsidRPr="00830215">
        <w:rPr>
          <w:rFonts w:asciiTheme="minorHAnsi" w:hAnsiTheme="minorHAnsi"/>
        </w:rPr>
        <w:t xml:space="preserve">e than one answer be selected. </w:t>
      </w:r>
    </w:p>
    <w:p w:rsidR="00EB5547" w:rsidRDefault="00AF2A92" w:rsidP="00830215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830215">
        <w:rPr>
          <w:rFonts w:asciiTheme="minorHAnsi" w:hAnsiTheme="minorHAnsi"/>
        </w:rPr>
        <w:t>Be sure to write your answer</w:t>
      </w:r>
      <w:r w:rsidR="000A1562" w:rsidRPr="00830215">
        <w:rPr>
          <w:rFonts w:asciiTheme="minorHAnsi" w:hAnsiTheme="minorHAnsi"/>
        </w:rPr>
        <w:t xml:space="preserve"> on the braille paper provided. </w:t>
      </w:r>
    </w:p>
    <w:p w:rsidR="004C4DB0" w:rsidRPr="00830215" w:rsidRDefault="00AF2A92" w:rsidP="00830215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830215">
        <w:rPr>
          <w:rFonts w:asciiTheme="minorHAnsi" w:hAnsiTheme="minorHAnsi"/>
        </w:rPr>
        <w:t>If you need to change an answer, use the full braille cell to erase completel</w:t>
      </w:r>
      <w:r w:rsidR="000A1562" w:rsidRPr="00830215">
        <w:rPr>
          <w:rFonts w:asciiTheme="minorHAnsi" w:hAnsiTheme="minorHAnsi"/>
        </w:rPr>
        <w:t>y.</w:t>
      </w:r>
      <w:r w:rsidRPr="00830215">
        <w:rPr>
          <w:rFonts w:asciiTheme="minorHAnsi" w:hAnsiTheme="minorHAnsi"/>
        </w:rPr>
        <w:t xml:space="preserve">      </w:t>
      </w:r>
    </w:p>
    <w:p w:rsidR="000A1562" w:rsidRPr="00830215" w:rsidRDefault="00AF2A92" w:rsidP="00CB0AA6">
      <w:pPr>
        <w:pStyle w:val="ListParagraph"/>
        <w:tabs>
          <w:tab w:val="left" w:pos="720"/>
          <w:tab w:val="left" w:pos="2160"/>
          <w:tab w:val="left" w:pos="2700"/>
        </w:tabs>
        <w:ind w:left="2248" w:hanging="448"/>
        <w:rPr>
          <w:rFonts w:asciiTheme="minorHAnsi" w:hAnsiTheme="minorHAnsi"/>
        </w:rPr>
      </w:pPr>
      <w:r w:rsidRPr="00830215">
        <w:rPr>
          <w:rFonts w:asciiTheme="minorHAnsi" w:hAnsiTheme="minorHAnsi"/>
        </w:rPr>
        <w:t>Co</w:t>
      </w:r>
      <w:r w:rsidR="004C4DB0" w:rsidRPr="00830215">
        <w:rPr>
          <w:rFonts w:asciiTheme="minorHAnsi" w:hAnsiTheme="minorHAnsi"/>
        </w:rPr>
        <w:t>nstructed Response Instructions</w:t>
      </w:r>
    </w:p>
    <w:p w:rsidR="00EB5547" w:rsidRDefault="00AF2A92" w:rsidP="00830215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830215">
        <w:rPr>
          <w:rFonts w:asciiTheme="minorHAnsi" w:hAnsiTheme="minorHAnsi"/>
        </w:rPr>
        <w:t xml:space="preserve">In addition to selected response questions, there will be constructed response questions </w:t>
      </w:r>
      <w:r w:rsidR="000A1562" w:rsidRPr="00830215">
        <w:rPr>
          <w:rFonts w:asciiTheme="minorHAnsi" w:hAnsiTheme="minorHAnsi"/>
        </w:rPr>
        <w:t xml:space="preserve">that require a written answer. </w:t>
      </w:r>
    </w:p>
    <w:p w:rsidR="00EB5547" w:rsidRDefault="00AF2A92" w:rsidP="00830215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830215">
        <w:rPr>
          <w:rFonts w:asciiTheme="minorHAnsi" w:hAnsiTheme="minorHAnsi"/>
        </w:rPr>
        <w:t>You may mark in your Test Book; however, be sure to write all your answers on the braille</w:t>
      </w:r>
      <w:r w:rsidR="000A1562" w:rsidRPr="00830215">
        <w:rPr>
          <w:rFonts w:asciiTheme="minorHAnsi" w:hAnsiTheme="minorHAnsi"/>
        </w:rPr>
        <w:t xml:space="preserve"> paper provided. </w:t>
      </w:r>
    </w:p>
    <w:p w:rsidR="00AF2A92" w:rsidRPr="00830215" w:rsidRDefault="00AF2A92" w:rsidP="00830215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830215">
        <w:rPr>
          <w:rFonts w:asciiTheme="minorHAnsi" w:hAnsiTheme="minorHAnsi"/>
        </w:rPr>
        <w:t>Remember, only what you write on the braille paper provided will be scored.</w:t>
      </w:r>
    </w:p>
    <w:p w:rsidR="00F021C8" w:rsidRDefault="00F021C8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0A1562" w:rsidRDefault="00F021C8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 xml:space="preserve">Page </w:t>
      </w:r>
      <w:r w:rsidR="000A1562">
        <w:rPr>
          <w:rFonts w:asciiTheme="minorHAnsi" w:hAnsiTheme="minorHAnsi"/>
          <w:sz w:val="24"/>
          <w:szCs w:val="24"/>
        </w:rPr>
        <w:t>5, #2</w:t>
      </w:r>
      <w:r w:rsidR="000A1562">
        <w:rPr>
          <w:rFonts w:asciiTheme="minorHAnsi" w:hAnsiTheme="minorHAnsi"/>
          <w:sz w:val="24"/>
          <w:szCs w:val="24"/>
        </w:rPr>
        <w:tab/>
        <w:t>A Transcriber’s Note is included before the question, “See Tactile Graphic</w:t>
      </w:r>
      <w:r w:rsidR="0056555B">
        <w:rPr>
          <w:rFonts w:asciiTheme="minorHAnsi" w:hAnsiTheme="minorHAnsi"/>
          <w:sz w:val="24"/>
          <w:szCs w:val="24"/>
        </w:rPr>
        <w:t xml:space="preserve"> Supplement to answer question 2</w:t>
      </w:r>
      <w:r w:rsidR="000A1562">
        <w:rPr>
          <w:rFonts w:asciiTheme="minorHAnsi" w:hAnsiTheme="minorHAnsi"/>
          <w:sz w:val="24"/>
          <w:szCs w:val="24"/>
        </w:rPr>
        <w:t>.” Second sentence is modified to read, “Write the letter of</w:t>
      </w:r>
      <w:r w:rsidR="000A1562">
        <w:rPr>
          <w:rFonts w:asciiTheme="minorHAnsi" w:hAnsiTheme="minorHAnsi"/>
          <w:b/>
          <w:sz w:val="24"/>
          <w:szCs w:val="24"/>
        </w:rPr>
        <w:t xml:space="preserve"> one</w:t>
      </w:r>
      <w:r w:rsidR="000A1562">
        <w:rPr>
          <w:rFonts w:asciiTheme="minorHAnsi" w:hAnsiTheme="minorHAnsi"/>
          <w:sz w:val="24"/>
          <w:szCs w:val="24"/>
        </w:rPr>
        <w:t xml:space="preserve"> city the family </w:t>
      </w:r>
      <w:r w:rsidR="000A1562">
        <w:rPr>
          <w:rFonts w:asciiTheme="minorHAnsi" w:hAnsiTheme="minorHAnsi"/>
          <w:b/>
          <w:sz w:val="24"/>
          <w:szCs w:val="24"/>
        </w:rPr>
        <w:t xml:space="preserve">most likely </w:t>
      </w:r>
      <w:r w:rsidR="000A1562">
        <w:rPr>
          <w:rFonts w:asciiTheme="minorHAnsi" w:hAnsiTheme="minorHAnsi"/>
          <w:sz w:val="24"/>
          <w:szCs w:val="24"/>
        </w:rPr>
        <w:t xml:space="preserve">traveled through.” Cities are lettered and presented in list format: </w:t>
      </w:r>
    </w:p>
    <w:p w:rsidR="000A1562" w:rsidRDefault="000A1562" w:rsidP="000A1562">
      <w:pPr>
        <w:pStyle w:val="ListParagraph"/>
        <w:numPr>
          <w:ilvl w:val="0"/>
          <w:numId w:val="12"/>
        </w:numPr>
        <w:tabs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Philadelphia</w:t>
      </w:r>
    </w:p>
    <w:p w:rsidR="000A1562" w:rsidRDefault="000A1562" w:rsidP="000A1562">
      <w:pPr>
        <w:pStyle w:val="ListParagraph"/>
        <w:numPr>
          <w:ilvl w:val="0"/>
          <w:numId w:val="12"/>
        </w:numPr>
        <w:tabs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Chicago</w:t>
      </w:r>
    </w:p>
    <w:p w:rsidR="000A1562" w:rsidRDefault="000A1562" w:rsidP="000A1562">
      <w:pPr>
        <w:pStyle w:val="ListParagraph"/>
        <w:numPr>
          <w:ilvl w:val="0"/>
          <w:numId w:val="12"/>
        </w:numPr>
        <w:tabs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Atlanta</w:t>
      </w:r>
    </w:p>
    <w:p w:rsidR="000A1562" w:rsidRPr="000A1562" w:rsidRDefault="000A1562" w:rsidP="000A1562">
      <w:pPr>
        <w:pStyle w:val="ListParagraph"/>
        <w:numPr>
          <w:ilvl w:val="0"/>
          <w:numId w:val="12"/>
        </w:numPr>
        <w:tabs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Miami</w:t>
      </w:r>
    </w:p>
    <w:p w:rsidR="000A1562" w:rsidRPr="000A1562" w:rsidRDefault="00F021C8" w:rsidP="000A156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 xml:space="preserve">Page </w:t>
      </w:r>
      <w:r w:rsidR="003B36FA">
        <w:rPr>
          <w:rFonts w:asciiTheme="minorHAnsi" w:hAnsiTheme="minorHAnsi"/>
          <w:sz w:val="24"/>
          <w:szCs w:val="24"/>
        </w:rPr>
        <w:t>6, #3</w:t>
      </w:r>
      <w:r w:rsidR="003B36FA">
        <w:rPr>
          <w:rFonts w:asciiTheme="minorHAnsi" w:hAnsiTheme="minorHAnsi"/>
          <w:sz w:val="24"/>
          <w:szCs w:val="24"/>
        </w:rPr>
        <w:tab/>
        <w:t xml:space="preserve">Last paragraph </w:t>
      </w:r>
      <w:r w:rsidR="000A1562">
        <w:rPr>
          <w:rFonts w:asciiTheme="minorHAnsi" w:hAnsiTheme="minorHAnsi"/>
          <w:sz w:val="24"/>
          <w:szCs w:val="24"/>
        </w:rPr>
        <w:t>modified to read, “Arrange the four lettered events in the correct order to show the cause-and-effect pattern. Write your letter/number combinations on the bra</w:t>
      </w:r>
      <w:r w:rsidR="003B36FA">
        <w:rPr>
          <w:rFonts w:asciiTheme="minorHAnsi" w:hAnsiTheme="minorHAnsi"/>
          <w:sz w:val="24"/>
          <w:szCs w:val="24"/>
        </w:rPr>
        <w:t xml:space="preserve">ille paper provided.” Boxes </w:t>
      </w:r>
      <w:r w:rsidR="000A1562">
        <w:rPr>
          <w:rFonts w:asciiTheme="minorHAnsi" w:hAnsiTheme="minorHAnsi"/>
          <w:sz w:val="24"/>
          <w:szCs w:val="24"/>
        </w:rPr>
        <w:t>omitted and choices are listed as follows:</w:t>
      </w:r>
    </w:p>
    <w:p w:rsidR="000A1562" w:rsidRPr="000A1562" w:rsidRDefault="000A1562" w:rsidP="000A1562">
      <w:pPr>
        <w:tabs>
          <w:tab w:val="left" w:pos="6520"/>
        </w:tabs>
        <w:ind w:left="1800" w:hanging="1800"/>
        <w:rPr>
          <w:rFonts w:asciiTheme="minorHAnsi" w:hAnsiTheme="minorHAnsi" w:cstheme="minorHAnsi"/>
          <w:sz w:val="24"/>
          <w:szCs w:val="24"/>
        </w:rPr>
      </w:pPr>
      <w:r w:rsidRPr="000A1562">
        <w:rPr>
          <w:rFonts w:asciiTheme="minorHAnsi" w:hAnsiTheme="minorHAnsi"/>
          <w:sz w:val="24"/>
          <w:szCs w:val="24"/>
        </w:rPr>
        <w:tab/>
      </w:r>
      <w:r w:rsidRPr="000A1562">
        <w:rPr>
          <w:rFonts w:asciiTheme="minorHAnsi" w:hAnsiTheme="minorHAnsi" w:cstheme="minorHAnsi"/>
          <w:sz w:val="24"/>
          <w:szCs w:val="24"/>
        </w:rPr>
        <w:t xml:space="preserve">@.&lt;Events@.&gt; </w:t>
      </w:r>
    </w:p>
    <w:p w:rsidR="000A1562" w:rsidRPr="00726492" w:rsidRDefault="000A1562" w:rsidP="00726492">
      <w:pPr>
        <w:pStyle w:val="ListParagraph"/>
        <w:numPr>
          <w:ilvl w:val="0"/>
          <w:numId w:val="19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>Du Pont builds a gunpowder factory.</w:t>
      </w:r>
    </w:p>
    <w:p w:rsidR="003B36FA" w:rsidRPr="003B36FA" w:rsidRDefault="000A1562" w:rsidP="003B36FA">
      <w:pPr>
        <w:pStyle w:val="ListParagraph"/>
        <w:numPr>
          <w:ilvl w:val="0"/>
          <w:numId w:val="19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 w:rsidRPr="003B36FA">
        <w:rPr>
          <w:rFonts w:asciiTheme="minorHAnsi" w:hAnsiTheme="minorHAnsi" w:cstheme="minorHAnsi"/>
        </w:rPr>
        <w:t>Political unrest occurs in France.</w:t>
      </w:r>
    </w:p>
    <w:p w:rsidR="000A1562" w:rsidRDefault="000A1562" w:rsidP="003B36FA">
      <w:pPr>
        <w:pStyle w:val="ListParagraph"/>
        <w:numPr>
          <w:ilvl w:val="0"/>
          <w:numId w:val="19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 w:rsidRPr="003B36FA">
        <w:rPr>
          <w:rFonts w:asciiTheme="minorHAnsi" w:hAnsiTheme="minorHAnsi" w:cstheme="minorHAnsi"/>
        </w:rPr>
        <w:t>American companies produce low-quality gunpowder.</w:t>
      </w:r>
      <w:r w:rsidR="003B36FA">
        <w:rPr>
          <w:rFonts w:asciiTheme="minorHAnsi" w:hAnsiTheme="minorHAnsi" w:cstheme="minorHAnsi"/>
        </w:rPr>
        <w:t xml:space="preserve"> </w:t>
      </w:r>
      <w:r w:rsidRPr="003B36FA">
        <w:rPr>
          <w:rFonts w:asciiTheme="minorHAnsi" w:hAnsiTheme="minorHAnsi" w:cstheme="minorHAnsi"/>
        </w:rPr>
        <w:t>Du Pont moves to America.</w:t>
      </w:r>
    </w:p>
    <w:p w:rsidR="002C4DAA" w:rsidRPr="003B36FA" w:rsidRDefault="002C4DAA" w:rsidP="002C4DAA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</w:p>
    <w:p w:rsidR="000A1562" w:rsidRPr="003B36FA" w:rsidRDefault="000A1562" w:rsidP="000A1562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  <w:r w:rsidRPr="003B36FA">
        <w:rPr>
          <w:rFonts w:asciiTheme="minorHAnsi" w:hAnsiTheme="minorHAnsi" w:cstheme="minorHAnsi"/>
        </w:rPr>
        <w:t>@.Order@.&gt;</w:t>
      </w:r>
    </w:p>
    <w:p w:rsidR="003B36FA" w:rsidRPr="00726492" w:rsidRDefault="000A1562" w:rsidP="00726492">
      <w:pPr>
        <w:pStyle w:val="ListParagraph"/>
        <w:numPr>
          <w:ilvl w:val="0"/>
          <w:numId w:val="18"/>
        </w:numPr>
        <w:tabs>
          <w:tab w:val="left" w:pos="6520"/>
        </w:tabs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>First</w:t>
      </w:r>
    </w:p>
    <w:p w:rsidR="003B36FA" w:rsidRDefault="000A1562" w:rsidP="003B36FA">
      <w:pPr>
        <w:pStyle w:val="ListParagraph"/>
        <w:numPr>
          <w:ilvl w:val="0"/>
          <w:numId w:val="18"/>
        </w:numPr>
        <w:tabs>
          <w:tab w:val="left" w:pos="6520"/>
        </w:tabs>
        <w:rPr>
          <w:rFonts w:asciiTheme="minorHAnsi" w:hAnsiTheme="minorHAnsi" w:cstheme="minorHAnsi"/>
        </w:rPr>
      </w:pPr>
      <w:r w:rsidRPr="003B36FA">
        <w:rPr>
          <w:rFonts w:asciiTheme="minorHAnsi" w:hAnsiTheme="minorHAnsi" w:cstheme="minorHAnsi"/>
        </w:rPr>
        <w:t>Second</w:t>
      </w:r>
    </w:p>
    <w:p w:rsidR="003B36FA" w:rsidRDefault="000A1562" w:rsidP="003B36FA">
      <w:pPr>
        <w:pStyle w:val="ListParagraph"/>
        <w:numPr>
          <w:ilvl w:val="0"/>
          <w:numId w:val="18"/>
        </w:numPr>
        <w:tabs>
          <w:tab w:val="left" w:pos="6520"/>
        </w:tabs>
        <w:rPr>
          <w:rFonts w:asciiTheme="minorHAnsi" w:hAnsiTheme="minorHAnsi" w:cstheme="minorHAnsi"/>
        </w:rPr>
      </w:pPr>
      <w:r w:rsidRPr="003B36FA">
        <w:rPr>
          <w:rFonts w:asciiTheme="minorHAnsi" w:hAnsiTheme="minorHAnsi" w:cstheme="minorHAnsi"/>
        </w:rPr>
        <w:t>Third</w:t>
      </w:r>
    </w:p>
    <w:p w:rsidR="00F021C8" w:rsidRPr="003B36FA" w:rsidRDefault="000A1562" w:rsidP="003B36FA">
      <w:pPr>
        <w:pStyle w:val="ListParagraph"/>
        <w:numPr>
          <w:ilvl w:val="0"/>
          <w:numId w:val="18"/>
        </w:numPr>
        <w:tabs>
          <w:tab w:val="left" w:pos="6520"/>
        </w:tabs>
        <w:rPr>
          <w:rFonts w:asciiTheme="minorHAnsi" w:hAnsiTheme="minorHAnsi" w:cstheme="minorHAnsi"/>
        </w:rPr>
      </w:pPr>
      <w:r w:rsidRPr="003B36FA">
        <w:rPr>
          <w:rFonts w:asciiTheme="minorHAnsi" w:hAnsiTheme="minorHAnsi" w:cstheme="minorHAnsi"/>
        </w:rPr>
        <w:t xml:space="preserve"> Fourth</w:t>
      </w:r>
      <w:r w:rsidR="00F021C8" w:rsidRPr="003B36FA">
        <w:rPr>
          <w:rFonts w:asciiTheme="minorHAnsi" w:hAnsiTheme="minorHAnsi" w:cstheme="minorHAnsi"/>
        </w:rPr>
        <w:t xml:space="preserve"> </w:t>
      </w:r>
    </w:p>
    <w:p w:rsidR="00F021C8" w:rsidRPr="00F021C8" w:rsidRDefault="00F021C8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>P</w:t>
      </w:r>
      <w:r w:rsidR="003B36FA">
        <w:rPr>
          <w:rFonts w:asciiTheme="minorHAnsi" w:hAnsiTheme="minorHAnsi"/>
          <w:sz w:val="24"/>
          <w:szCs w:val="24"/>
        </w:rPr>
        <w:t>age 7, #4</w:t>
      </w:r>
      <w:r w:rsidRPr="00F021C8">
        <w:rPr>
          <w:rFonts w:asciiTheme="minorHAnsi" w:hAnsiTheme="minorHAnsi"/>
          <w:sz w:val="24"/>
          <w:szCs w:val="24"/>
        </w:rPr>
        <w:tab/>
      </w:r>
      <w:r w:rsidR="003B36FA">
        <w:rPr>
          <w:rFonts w:asciiTheme="minorHAnsi" w:hAnsiTheme="minorHAnsi"/>
          <w:sz w:val="24"/>
          <w:szCs w:val="24"/>
        </w:rPr>
        <w:t xml:space="preserve">Second paragraph modified to read, “Choose </w:t>
      </w:r>
      <w:r w:rsidR="003B36FA">
        <w:rPr>
          <w:rFonts w:asciiTheme="minorHAnsi" w:hAnsiTheme="minorHAnsi"/>
          <w:b/>
          <w:sz w:val="24"/>
          <w:szCs w:val="24"/>
        </w:rPr>
        <w:t>one</w:t>
      </w:r>
      <w:r w:rsidR="003B36FA">
        <w:rPr>
          <w:rFonts w:asciiTheme="minorHAnsi" w:hAnsiTheme="minorHAnsi"/>
          <w:sz w:val="24"/>
          <w:szCs w:val="24"/>
        </w:rPr>
        <w:t xml:space="preserve"> number in front of the sentence that is an example of a citizen’s responsibility to the U.S. government. Write your answer on the braille paper provided.”</w:t>
      </w:r>
      <w:r w:rsidRPr="00F021C8">
        <w:rPr>
          <w:rFonts w:asciiTheme="minorHAnsi" w:hAnsiTheme="minorHAnsi"/>
          <w:sz w:val="24"/>
          <w:szCs w:val="24"/>
        </w:rPr>
        <w:t xml:space="preserve"> </w:t>
      </w:r>
    </w:p>
    <w:p w:rsidR="003B36FA" w:rsidRDefault="003B36FA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7, #5</w:t>
      </w:r>
      <w:r>
        <w:rPr>
          <w:rFonts w:asciiTheme="minorHAnsi" w:hAnsiTheme="minorHAnsi"/>
          <w:sz w:val="24"/>
          <w:szCs w:val="24"/>
        </w:rPr>
        <w:tab/>
        <w:t>A Transcriber’s Note is included before the question, “See Tactile Graphic Supplement to answer question 5</w:t>
      </w:r>
      <w:r w:rsidRPr="00003E25">
        <w:rPr>
          <w:rFonts w:asciiTheme="minorHAnsi" w:hAnsiTheme="minorHAnsi"/>
          <w:sz w:val="24"/>
          <w:szCs w:val="24"/>
        </w:rPr>
        <w:t xml:space="preserve">.” </w:t>
      </w:r>
      <w:r w:rsidRPr="00003E25">
        <w:rPr>
          <w:rFonts w:asciiTheme="minorHAnsi" w:hAnsiTheme="minorHAnsi"/>
          <w:strike/>
          <w:sz w:val="24"/>
          <w:szCs w:val="24"/>
        </w:rPr>
        <w:t>A transcriber’s note is included,</w:t>
      </w:r>
      <w:r w:rsidRPr="00003E25">
        <w:rPr>
          <w:rFonts w:asciiTheme="minorHAnsi" w:hAnsiTheme="minorHAnsi"/>
          <w:sz w:val="24"/>
          <w:szCs w:val="24"/>
        </w:rPr>
        <w:t xml:space="preserve"> “A</w:t>
      </w:r>
      <w:r>
        <w:rPr>
          <w:rFonts w:asciiTheme="minorHAnsi" w:hAnsiTheme="minorHAnsi"/>
          <w:sz w:val="24"/>
          <w:szCs w:val="24"/>
        </w:rPr>
        <w:t xml:space="preserve"> duplicate page is provided, unbound, at the beginning of the Tactile Graphic Supplement to answer this question.” </w:t>
      </w:r>
    </w:p>
    <w:p w:rsidR="003B36FA" w:rsidRPr="003D1777" w:rsidRDefault="003B36FA" w:rsidP="00F021C8">
      <w:pPr>
        <w:tabs>
          <w:tab w:val="left" w:pos="6520"/>
        </w:tabs>
        <w:ind w:left="1440" w:hanging="1440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8</w:t>
      </w:r>
      <w:r>
        <w:rPr>
          <w:rFonts w:asciiTheme="minorHAnsi" w:hAnsiTheme="minorHAnsi"/>
          <w:sz w:val="24"/>
          <w:szCs w:val="24"/>
        </w:rPr>
        <w:tab/>
        <w:t xml:space="preserve">A Transcriber’s Note is included before the question, “See the map in the Tactile Graphic Supplement.” </w:t>
      </w:r>
    </w:p>
    <w:p w:rsidR="003B36FA" w:rsidRDefault="003B36FA" w:rsidP="003B36FA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Page 9</w:t>
      </w:r>
      <w:r>
        <w:rPr>
          <w:rFonts w:asciiTheme="minorHAnsi" w:hAnsiTheme="minorHAnsi"/>
          <w:sz w:val="24"/>
          <w:szCs w:val="24"/>
        </w:rPr>
        <w:tab/>
        <w:t>A Transcriber’s Note is included before the question, “See the map in the Tactile Graphic Supplement.”</w:t>
      </w:r>
    </w:p>
    <w:p w:rsidR="003B36FA" w:rsidRDefault="003B36FA" w:rsidP="003B36FA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10</w:t>
      </w:r>
      <w:r>
        <w:rPr>
          <w:rFonts w:asciiTheme="minorHAnsi" w:hAnsiTheme="minorHAnsi"/>
          <w:sz w:val="24"/>
          <w:szCs w:val="24"/>
        </w:rPr>
        <w:tab/>
        <w:t>A Transcriber’s Note is included before the question, “See the map in the Tactile Graphic Supplement.”</w:t>
      </w:r>
    </w:p>
    <w:p w:rsidR="003B36FA" w:rsidRDefault="003B36FA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11</w:t>
      </w:r>
      <w:r>
        <w:rPr>
          <w:rFonts w:asciiTheme="minorHAnsi" w:hAnsiTheme="minorHAnsi"/>
          <w:sz w:val="24"/>
          <w:szCs w:val="24"/>
        </w:rPr>
        <w:tab/>
        <w:t xml:space="preserve">First sentence omitted from the first paragraph. The Photographs omitted. </w:t>
      </w:r>
    </w:p>
    <w:p w:rsidR="00990704" w:rsidRDefault="003B36FA" w:rsidP="00990704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12, #6</w:t>
      </w:r>
      <w:r>
        <w:rPr>
          <w:rFonts w:asciiTheme="minorHAnsi" w:hAnsiTheme="minorHAnsi"/>
          <w:sz w:val="24"/>
          <w:szCs w:val="24"/>
        </w:rPr>
        <w:tab/>
      </w:r>
      <w:r w:rsidR="00990704">
        <w:rPr>
          <w:rFonts w:asciiTheme="minorHAnsi" w:hAnsiTheme="minorHAnsi"/>
          <w:sz w:val="24"/>
          <w:szCs w:val="24"/>
        </w:rPr>
        <w:t>Third paragraph is modified to read, “Match one lettered city with each numbered route. Write your letter/number combinations on the braille paper provided.” Boxes omitted and choices are listed as follows:</w:t>
      </w:r>
    </w:p>
    <w:p w:rsidR="00990704" w:rsidRPr="000A1562" w:rsidRDefault="00990704" w:rsidP="00990704">
      <w:pPr>
        <w:tabs>
          <w:tab w:val="left" w:pos="6520"/>
        </w:tabs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@.&lt;City</w:t>
      </w:r>
      <w:r w:rsidRPr="000A1562">
        <w:rPr>
          <w:rFonts w:asciiTheme="minorHAnsi" w:hAnsiTheme="minorHAnsi" w:cstheme="minorHAnsi"/>
          <w:sz w:val="24"/>
          <w:szCs w:val="24"/>
        </w:rPr>
        <w:t xml:space="preserve">@.&gt; </w:t>
      </w:r>
    </w:p>
    <w:p w:rsidR="00990704" w:rsidRPr="00726492" w:rsidRDefault="00990704" w:rsidP="00726492">
      <w:pPr>
        <w:pStyle w:val="ListParagraph"/>
        <w:numPr>
          <w:ilvl w:val="0"/>
          <w:numId w:val="21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>Denver, Colorado</w:t>
      </w:r>
    </w:p>
    <w:p w:rsidR="00990704" w:rsidRPr="003B36FA" w:rsidRDefault="00990704" w:rsidP="00990704">
      <w:pPr>
        <w:pStyle w:val="ListParagraph"/>
        <w:numPr>
          <w:ilvl w:val="0"/>
          <w:numId w:val="21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Dallas, Texas</w:t>
      </w:r>
    </w:p>
    <w:p w:rsidR="00990704" w:rsidRDefault="00990704" w:rsidP="00990704">
      <w:pPr>
        <w:pStyle w:val="ListParagraph"/>
        <w:numPr>
          <w:ilvl w:val="0"/>
          <w:numId w:val="21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Chicago, Illinois</w:t>
      </w:r>
    </w:p>
    <w:p w:rsidR="002C4DAA" w:rsidRPr="002C4DAA" w:rsidRDefault="002C4DAA" w:rsidP="002C4DAA">
      <w:pPr>
        <w:tabs>
          <w:tab w:val="left" w:pos="6520"/>
        </w:tabs>
        <w:ind w:left="2160"/>
        <w:rPr>
          <w:rFonts w:asciiTheme="minorHAnsi" w:hAnsiTheme="minorHAnsi" w:cstheme="minorHAnsi"/>
        </w:rPr>
      </w:pPr>
    </w:p>
    <w:p w:rsidR="00990704" w:rsidRPr="003B36FA" w:rsidRDefault="00990704" w:rsidP="00990704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@.Route</w:t>
      </w:r>
      <w:r w:rsidRPr="003B36FA">
        <w:rPr>
          <w:rFonts w:asciiTheme="minorHAnsi" w:hAnsiTheme="minorHAnsi" w:cstheme="minorHAnsi"/>
        </w:rPr>
        <w:t>@.&gt;</w:t>
      </w:r>
    </w:p>
    <w:p w:rsidR="00990704" w:rsidRPr="00726492" w:rsidRDefault="00990704" w:rsidP="00726492">
      <w:pPr>
        <w:pStyle w:val="ListParagraph"/>
        <w:numPr>
          <w:ilvl w:val="0"/>
          <w:numId w:val="22"/>
        </w:numPr>
        <w:tabs>
          <w:tab w:val="left" w:pos="6520"/>
        </w:tabs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>Route 1</w:t>
      </w:r>
    </w:p>
    <w:p w:rsidR="00990704" w:rsidRDefault="00990704" w:rsidP="00990704">
      <w:pPr>
        <w:pStyle w:val="ListParagraph"/>
        <w:numPr>
          <w:ilvl w:val="0"/>
          <w:numId w:val="22"/>
        </w:numPr>
        <w:tabs>
          <w:tab w:val="left" w:pos="6520"/>
        </w:tabs>
        <w:rPr>
          <w:rFonts w:asciiTheme="minorHAnsi" w:hAnsiTheme="minorHAnsi" w:cstheme="minorHAnsi"/>
        </w:rPr>
      </w:pPr>
      <w:r w:rsidRPr="00990704">
        <w:rPr>
          <w:rFonts w:asciiTheme="minorHAnsi" w:hAnsiTheme="minorHAnsi" w:cstheme="minorHAnsi"/>
        </w:rPr>
        <w:t>Route 2</w:t>
      </w:r>
    </w:p>
    <w:p w:rsidR="00990704" w:rsidRPr="00990704" w:rsidRDefault="00990704" w:rsidP="00990704">
      <w:pPr>
        <w:pStyle w:val="ListParagraph"/>
        <w:numPr>
          <w:ilvl w:val="0"/>
          <w:numId w:val="22"/>
        </w:numPr>
        <w:tabs>
          <w:tab w:val="left" w:pos="6520"/>
        </w:tabs>
        <w:rPr>
          <w:rFonts w:asciiTheme="minorHAnsi" w:hAnsiTheme="minorHAnsi" w:cstheme="minorHAnsi"/>
        </w:rPr>
      </w:pPr>
      <w:r w:rsidRPr="00990704">
        <w:rPr>
          <w:rFonts w:asciiTheme="minorHAnsi" w:hAnsiTheme="minorHAnsi" w:cstheme="minorHAnsi"/>
        </w:rPr>
        <w:t xml:space="preserve">Route 3 </w:t>
      </w:r>
    </w:p>
    <w:p w:rsidR="002C4DAA" w:rsidRDefault="002C4DAA" w:rsidP="002C4DAA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13, #9</w:t>
      </w:r>
      <w:r>
        <w:rPr>
          <w:rFonts w:asciiTheme="minorHAnsi" w:hAnsiTheme="minorHAnsi"/>
          <w:sz w:val="24"/>
          <w:szCs w:val="24"/>
        </w:rPr>
        <w:tab/>
        <w:t>Last paragraph modified to read, “Based on their statements about the trip, match a lettered statement to the numbered route that would best match the travel plan. Write your letter/number combinations on the braille paper provided.” Boxes omitted and choices listed as follows:</w:t>
      </w:r>
    </w:p>
    <w:p w:rsidR="002C4DAA" w:rsidRPr="000A1562" w:rsidRDefault="002C4DAA" w:rsidP="002C4DAA">
      <w:pPr>
        <w:tabs>
          <w:tab w:val="left" w:pos="6520"/>
        </w:tabs>
        <w:ind w:left="180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@.&lt;Statements</w:t>
      </w:r>
      <w:r w:rsidRPr="000A1562">
        <w:rPr>
          <w:rFonts w:asciiTheme="minorHAnsi" w:hAnsiTheme="minorHAnsi" w:cstheme="minorHAnsi"/>
          <w:sz w:val="24"/>
          <w:szCs w:val="24"/>
        </w:rPr>
        <w:t xml:space="preserve">@.&gt; </w:t>
      </w:r>
    </w:p>
    <w:p w:rsidR="002C4DAA" w:rsidRPr="00726492" w:rsidRDefault="002C4DAA" w:rsidP="00726492">
      <w:pPr>
        <w:pStyle w:val="ListParagraph"/>
        <w:numPr>
          <w:ilvl w:val="0"/>
          <w:numId w:val="23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 xml:space="preserve">“I want to avoid the highest elevations on my trip.” </w:t>
      </w:r>
    </w:p>
    <w:p w:rsidR="002C4DAA" w:rsidRPr="003B36FA" w:rsidRDefault="002C4DAA" w:rsidP="002C4DAA">
      <w:pPr>
        <w:pStyle w:val="ListParagraph"/>
        <w:numPr>
          <w:ilvl w:val="0"/>
          <w:numId w:val="23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“I want to visit the Great Lakes region on my trip.”</w:t>
      </w:r>
    </w:p>
    <w:p w:rsidR="002C4DAA" w:rsidRDefault="002C4DAA" w:rsidP="002C4DAA">
      <w:pPr>
        <w:pStyle w:val="ListParagraph"/>
        <w:numPr>
          <w:ilvl w:val="0"/>
          <w:numId w:val="23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“I want to go through West Virginia on my trip.”</w:t>
      </w:r>
    </w:p>
    <w:p w:rsidR="002C4DAA" w:rsidRPr="003B36FA" w:rsidRDefault="002C4DAA" w:rsidP="002C4DAA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</w:p>
    <w:p w:rsidR="002C4DAA" w:rsidRPr="003B36FA" w:rsidRDefault="002C4DAA" w:rsidP="002C4DAA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@.</w:t>
      </w:r>
      <w:r w:rsidR="0071223C">
        <w:rPr>
          <w:rFonts w:asciiTheme="minorHAnsi" w:hAnsiTheme="minorHAnsi" w:cstheme="minorHAnsi"/>
        </w:rPr>
        <w:t>&lt;</w:t>
      </w:r>
      <w:r w:rsidR="00726492">
        <w:rPr>
          <w:rFonts w:asciiTheme="minorHAnsi" w:hAnsiTheme="minorHAnsi" w:cstheme="minorHAnsi"/>
        </w:rPr>
        <w:t>Function</w:t>
      </w:r>
      <w:r w:rsidRPr="003B36FA">
        <w:rPr>
          <w:rFonts w:asciiTheme="minorHAnsi" w:hAnsiTheme="minorHAnsi" w:cstheme="minorHAnsi"/>
        </w:rPr>
        <w:t>@.&gt;</w:t>
      </w:r>
    </w:p>
    <w:p w:rsidR="002C4DAA" w:rsidRPr="00726492" w:rsidRDefault="00726492" w:rsidP="00726492">
      <w:pPr>
        <w:pStyle w:val="ListParagraph"/>
        <w:numPr>
          <w:ilvl w:val="0"/>
          <w:numId w:val="24"/>
        </w:numPr>
        <w:tabs>
          <w:tab w:val="left" w:pos="6520"/>
        </w:tabs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>Production</w:t>
      </w:r>
    </w:p>
    <w:p w:rsidR="002C4DAA" w:rsidRPr="002C4DAA" w:rsidRDefault="00726492" w:rsidP="002C4DAA">
      <w:pPr>
        <w:pStyle w:val="ListParagraph"/>
        <w:numPr>
          <w:ilvl w:val="0"/>
          <w:numId w:val="24"/>
        </w:numPr>
        <w:tabs>
          <w:tab w:val="left" w:pos="6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</w:t>
      </w:r>
    </w:p>
    <w:p w:rsidR="002C4DAA" w:rsidRPr="00990704" w:rsidRDefault="00726492" w:rsidP="002C4DAA">
      <w:pPr>
        <w:pStyle w:val="ListParagraph"/>
        <w:numPr>
          <w:ilvl w:val="0"/>
          <w:numId w:val="24"/>
        </w:numPr>
        <w:tabs>
          <w:tab w:val="left" w:pos="6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Exchange</w:t>
      </w:r>
    </w:p>
    <w:p w:rsidR="0071223C" w:rsidRDefault="0071223C" w:rsidP="0071223C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16, #12</w:t>
      </w:r>
      <w:r>
        <w:rPr>
          <w:rFonts w:asciiTheme="minorHAnsi" w:hAnsiTheme="minorHAnsi"/>
          <w:sz w:val="24"/>
          <w:szCs w:val="24"/>
        </w:rPr>
        <w:tab/>
        <w:t xml:space="preserve">Item modified to read, “Match </w:t>
      </w:r>
      <w:r>
        <w:rPr>
          <w:rFonts w:asciiTheme="minorHAnsi" w:hAnsiTheme="minorHAnsi"/>
          <w:b/>
          <w:sz w:val="24"/>
          <w:szCs w:val="24"/>
        </w:rPr>
        <w:t>each</w:t>
      </w:r>
      <w:r>
        <w:rPr>
          <w:rFonts w:asciiTheme="minorHAnsi" w:hAnsiTheme="minorHAnsi"/>
          <w:sz w:val="24"/>
          <w:szCs w:val="24"/>
        </w:rPr>
        <w:t xml:space="preserve"> lettered action to the numbered word that describes its function within an economic system. Write your letter/number combinations on the braille paper provided.” Boxes omitted and choices listed as follows:</w:t>
      </w:r>
    </w:p>
    <w:p w:rsidR="0071223C" w:rsidRPr="000A1562" w:rsidRDefault="0071223C" w:rsidP="0071223C">
      <w:pPr>
        <w:tabs>
          <w:tab w:val="left" w:pos="6520"/>
        </w:tabs>
        <w:ind w:left="180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@.&lt;Statements</w:t>
      </w:r>
      <w:r w:rsidRPr="000A1562">
        <w:rPr>
          <w:rFonts w:asciiTheme="minorHAnsi" w:hAnsiTheme="minorHAnsi" w:cstheme="minorHAnsi"/>
          <w:sz w:val="24"/>
          <w:szCs w:val="24"/>
        </w:rPr>
        <w:t xml:space="preserve">@.&gt; </w:t>
      </w:r>
    </w:p>
    <w:p w:rsidR="0071223C" w:rsidRPr="00726492" w:rsidRDefault="0071223C" w:rsidP="00726492">
      <w:pPr>
        <w:pStyle w:val="ListParagraph"/>
        <w:numPr>
          <w:ilvl w:val="0"/>
          <w:numId w:val="25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 xml:space="preserve">A farmer sells apples at a farmers market. </w:t>
      </w:r>
    </w:p>
    <w:p w:rsidR="0071223C" w:rsidRPr="003B36FA" w:rsidRDefault="0071223C" w:rsidP="0071223C">
      <w:pPr>
        <w:pStyle w:val="ListParagraph"/>
        <w:numPr>
          <w:ilvl w:val="0"/>
          <w:numId w:val="25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farmer grows apples in an orchard.</w:t>
      </w:r>
    </w:p>
    <w:p w:rsidR="0071223C" w:rsidRDefault="0071223C" w:rsidP="0071223C">
      <w:pPr>
        <w:pStyle w:val="ListParagraph"/>
        <w:numPr>
          <w:ilvl w:val="0"/>
          <w:numId w:val="25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farmer takes apples to a farmers market.</w:t>
      </w:r>
    </w:p>
    <w:p w:rsidR="0071223C" w:rsidRPr="003B36FA" w:rsidRDefault="0071223C" w:rsidP="0071223C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</w:p>
    <w:p w:rsidR="0071223C" w:rsidRPr="003B36FA" w:rsidRDefault="0071223C" w:rsidP="0071223C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@.&lt;Function</w:t>
      </w:r>
      <w:r w:rsidRPr="003B36FA">
        <w:rPr>
          <w:rFonts w:asciiTheme="minorHAnsi" w:hAnsiTheme="minorHAnsi" w:cstheme="minorHAnsi"/>
        </w:rPr>
        <w:t>@.&gt;</w:t>
      </w:r>
    </w:p>
    <w:p w:rsidR="0071223C" w:rsidRPr="00726492" w:rsidRDefault="0071223C" w:rsidP="00726492">
      <w:pPr>
        <w:pStyle w:val="ListParagraph"/>
        <w:numPr>
          <w:ilvl w:val="0"/>
          <w:numId w:val="27"/>
        </w:numPr>
        <w:tabs>
          <w:tab w:val="left" w:pos="6520"/>
        </w:tabs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>Route 1</w:t>
      </w:r>
    </w:p>
    <w:p w:rsidR="0071223C" w:rsidRPr="00726492" w:rsidRDefault="0071223C" w:rsidP="00726492">
      <w:pPr>
        <w:pStyle w:val="ListParagraph"/>
        <w:numPr>
          <w:ilvl w:val="0"/>
          <w:numId w:val="27"/>
        </w:numPr>
        <w:tabs>
          <w:tab w:val="left" w:pos="6520"/>
        </w:tabs>
        <w:rPr>
          <w:rFonts w:asciiTheme="minorHAnsi" w:hAnsiTheme="minorHAnsi" w:cstheme="minorHAnsi"/>
        </w:rPr>
      </w:pPr>
      <w:r w:rsidRPr="00726492">
        <w:rPr>
          <w:rFonts w:asciiTheme="minorHAnsi" w:hAnsiTheme="minorHAnsi" w:cstheme="minorHAnsi"/>
        </w:rPr>
        <w:t>Route 2</w:t>
      </w:r>
    </w:p>
    <w:p w:rsidR="0071223C" w:rsidRPr="00990704" w:rsidRDefault="0071223C" w:rsidP="00726492">
      <w:pPr>
        <w:pStyle w:val="ListParagraph"/>
        <w:numPr>
          <w:ilvl w:val="0"/>
          <w:numId w:val="27"/>
        </w:numPr>
        <w:tabs>
          <w:tab w:val="left" w:pos="6520"/>
        </w:tabs>
        <w:rPr>
          <w:rFonts w:asciiTheme="minorHAnsi" w:hAnsiTheme="minorHAnsi" w:cstheme="minorHAnsi"/>
        </w:rPr>
      </w:pPr>
      <w:r w:rsidRPr="00990704">
        <w:rPr>
          <w:rFonts w:asciiTheme="minorHAnsi" w:hAnsiTheme="minorHAnsi" w:cstheme="minorHAnsi"/>
        </w:rPr>
        <w:t xml:space="preserve">Route 3 </w:t>
      </w:r>
    </w:p>
    <w:p w:rsidR="00726492" w:rsidRDefault="00726492" w:rsidP="0072649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16, #13</w:t>
      </w:r>
      <w:r>
        <w:rPr>
          <w:rFonts w:asciiTheme="minorHAnsi" w:hAnsiTheme="minorHAnsi"/>
          <w:sz w:val="24"/>
          <w:szCs w:val="24"/>
        </w:rPr>
        <w:tab/>
        <w:t xml:space="preserve">First paragraph modified to read, “Some common geographic features and descriptions are shown. Match </w:t>
      </w:r>
      <w:r w:rsidRPr="006D7DFD">
        <w:rPr>
          <w:rFonts w:asciiTheme="minorHAnsi" w:hAnsiTheme="minorHAnsi"/>
          <w:b/>
          <w:sz w:val="24"/>
          <w:szCs w:val="24"/>
        </w:rPr>
        <w:t xml:space="preserve">each </w:t>
      </w:r>
      <w:r>
        <w:rPr>
          <w:rFonts w:asciiTheme="minorHAnsi" w:hAnsiTheme="minorHAnsi"/>
          <w:sz w:val="24"/>
          <w:szCs w:val="24"/>
        </w:rPr>
        <w:t xml:space="preserve">lettered geographic feature to its numbered </w:t>
      </w:r>
      <w:r>
        <w:rPr>
          <w:rFonts w:asciiTheme="minorHAnsi" w:hAnsiTheme="minorHAnsi"/>
          <w:sz w:val="24"/>
          <w:szCs w:val="24"/>
        </w:rPr>
        <w:lastRenderedPageBreak/>
        <w:t>description. Write your letter/number combinations on the braille paper provided.” Boxes omitted and choices listed as follows:</w:t>
      </w:r>
    </w:p>
    <w:p w:rsidR="00726492" w:rsidRPr="000A1562" w:rsidRDefault="00726492" w:rsidP="00726492">
      <w:pPr>
        <w:tabs>
          <w:tab w:val="left" w:pos="6520"/>
        </w:tabs>
        <w:ind w:left="180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Geographic Feature</w:t>
      </w:r>
      <w:r w:rsidRPr="000A15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6492" w:rsidRPr="00726492" w:rsidRDefault="00726492" w:rsidP="00726492">
      <w:pPr>
        <w:pStyle w:val="ListParagraph"/>
        <w:numPr>
          <w:ilvl w:val="0"/>
          <w:numId w:val="28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Plain</w:t>
      </w:r>
    </w:p>
    <w:p w:rsidR="00726492" w:rsidRPr="003B36FA" w:rsidRDefault="00726492" w:rsidP="00726492">
      <w:pPr>
        <w:pStyle w:val="ListParagraph"/>
        <w:numPr>
          <w:ilvl w:val="0"/>
          <w:numId w:val="28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Desert</w:t>
      </w:r>
    </w:p>
    <w:p w:rsidR="00726492" w:rsidRDefault="00726492" w:rsidP="00726492">
      <w:pPr>
        <w:pStyle w:val="ListParagraph"/>
        <w:numPr>
          <w:ilvl w:val="0"/>
          <w:numId w:val="28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River</w:t>
      </w:r>
    </w:p>
    <w:p w:rsidR="00726492" w:rsidRDefault="00726492" w:rsidP="00726492">
      <w:pPr>
        <w:pStyle w:val="ListParagraph"/>
        <w:numPr>
          <w:ilvl w:val="0"/>
          <w:numId w:val="28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Mountain</w:t>
      </w:r>
    </w:p>
    <w:p w:rsidR="00726492" w:rsidRPr="003B36FA" w:rsidRDefault="00726492" w:rsidP="00726492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</w:p>
    <w:p w:rsidR="00726492" w:rsidRPr="003B36FA" w:rsidRDefault="00726492" w:rsidP="00726492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</w:t>
      </w:r>
    </w:p>
    <w:p w:rsidR="00726492" w:rsidRPr="00726492" w:rsidRDefault="00726492" w:rsidP="00726492">
      <w:pPr>
        <w:pStyle w:val="ListParagraph"/>
        <w:numPr>
          <w:ilvl w:val="0"/>
          <w:numId w:val="29"/>
        </w:numPr>
        <w:tabs>
          <w:tab w:val="left" w:pos="6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Creates canyons</w:t>
      </w:r>
    </w:p>
    <w:p w:rsidR="00726492" w:rsidRPr="00726492" w:rsidRDefault="00726492" w:rsidP="00726492">
      <w:pPr>
        <w:pStyle w:val="ListParagraph"/>
        <w:numPr>
          <w:ilvl w:val="0"/>
          <w:numId w:val="29"/>
        </w:numPr>
        <w:tabs>
          <w:tab w:val="left" w:pos="6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Provides area for farming</w:t>
      </w:r>
    </w:p>
    <w:p w:rsidR="00726492" w:rsidRDefault="00726492" w:rsidP="00726492">
      <w:pPr>
        <w:pStyle w:val="ListParagraph"/>
        <w:numPr>
          <w:ilvl w:val="0"/>
          <w:numId w:val="29"/>
        </w:numPr>
        <w:tabs>
          <w:tab w:val="left" w:pos="6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Lacks water</w:t>
      </w:r>
    </w:p>
    <w:p w:rsidR="00726492" w:rsidRPr="00726492" w:rsidRDefault="00726492" w:rsidP="00726492">
      <w:pPr>
        <w:pStyle w:val="ListParagraph"/>
        <w:numPr>
          <w:ilvl w:val="0"/>
          <w:numId w:val="29"/>
        </w:numPr>
        <w:tabs>
          <w:tab w:val="left" w:pos="6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Provides minerals for mining</w:t>
      </w:r>
    </w:p>
    <w:p w:rsidR="00DA3FBC" w:rsidRDefault="00DA3FBC" w:rsidP="00DA3FBC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17, #14</w:t>
      </w:r>
      <w:r>
        <w:rPr>
          <w:rFonts w:asciiTheme="minorHAnsi" w:hAnsiTheme="minorHAnsi"/>
          <w:sz w:val="24"/>
          <w:szCs w:val="24"/>
        </w:rPr>
        <w:tab/>
        <w:t xml:space="preserve">Second paragraph is modified to read, Match each numbered photograph to the lettered time period where it belongs. Write your letter/number combinations on the braille paper provided.” Photographs are replaced with picture descriptions and listed. Boxes are omitted. </w:t>
      </w:r>
    </w:p>
    <w:p w:rsidR="00DA3FBC" w:rsidRPr="000A1562" w:rsidRDefault="00DA3FBC" w:rsidP="00DA3FBC">
      <w:pPr>
        <w:tabs>
          <w:tab w:val="left" w:pos="6520"/>
        </w:tabs>
        <w:ind w:left="180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@.&lt;Photograph</w:t>
      </w:r>
      <w:r w:rsidRPr="000A15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3FBC" w:rsidRPr="00DA3FBC" w:rsidRDefault="00DA3FBC" w:rsidP="00DA3FBC">
      <w:pPr>
        <w:pStyle w:val="ListParagraph"/>
        <w:numPr>
          <w:ilvl w:val="0"/>
          <w:numId w:val="30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man is gu</w:t>
      </w:r>
      <w:r w:rsidR="006D7DF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ding a plow that is turning the soil. Two horses are pulling the plow. </w:t>
      </w:r>
      <w:r w:rsidRPr="00DA3FBC">
        <w:rPr>
          <w:rFonts w:asciiTheme="minorHAnsi" w:hAnsiTheme="minorHAnsi" w:cstheme="minorHAnsi"/>
        </w:rPr>
        <w:t xml:space="preserve"> </w:t>
      </w:r>
    </w:p>
    <w:p w:rsidR="00DA3FBC" w:rsidRPr="00DA3FBC" w:rsidRDefault="00DA3FBC" w:rsidP="00DA3FBC">
      <w:pPr>
        <w:pStyle w:val="ListParagraph"/>
        <w:numPr>
          <w:ilvl w:val="0"/>
          <w:numId w:val="30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 w:rsidRPr="00DA3FBC">
        <w:rPr>
          <w:rFonts w:asciiTheme="minorHAnsi" w:hAnsiTheme="minorHAnsi" w:cstheme="minorHAnsi"/>
        </w:rPr>
        <w:t>A man is guiding a plow that is turning the soil. Two horses are pulling the plow.</w:t>
      </w:r>
    </w:p>
    <w:p w:rsidR="00DA3FBC" w:rsidRDefault="00DA3FBC" w:rsidP="00DA3FBC">
      <w:pPr>
        <w:pStyle w:val="ListParagraph"/>
        <w:numPr>
          <w:ilvl w:val="0"/>
          <w:numId w:val="30"/>
        </w:numPr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man is driving a tractor. The tractor is pulling a machine that is turning the soil. </w:t>
      </w:r>
    </w:p>
    <w:p w:rsidR="00DA3FBC" w:rsidRPr="003B36FA" w:rsidRDefault="00DA3FBC" w:rsidP="00DA3FBC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</w:p>
    <w:p w:rsidR="00DA3FBC" w:rsidRPr="003B36FA" w:rsidRDefault="00DA3FBC" w:rsidP="00DA3FBC">
      <w:pPr>
        <w:pStyle w:val="ListParagraph"/>
        <w:tabs>
          <w:tab w:val="left" w:pos="652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@.&lt;Time Period</w:t>
      </w:r>
    </w:p>
    <w:p w:rsidR="00DA3FBC" w:rsidRPr="00DA3FBC" w:rsidRDefault="00DA3FBC" w:rsidP="00DA3FBC">
      <w:pPr>
        <w:pStyle w:val="ListParagraph"/>
        <w:numPr>
          <w:ilvl w:val="0"/>
          <w:numId w:val="31"/>
        </w:numPr>
        <w:tabs>
          <w:tab w:val="left" w:pos="6520"/>
        </w:tabs>
        <w:rPr>
          <w:rFonts w:asciiTheme="minorHAnsi" w:hAnsiTheme="minorHAnsi" w:cstheme="minorHAnsi"/>
        </w:rPr>
      </w:pPr>
      <w:r w:rsidRPr="00DA3FBC">
        <w:rPr>
          <w:rFonts w:asciiTheme="minorHAnsi" w:hAnsiTheme="minorHAnsi" w:cstheme="minorHAnsi"/>
        </w:rPr>
        <w:t>Work Before the Industrial Revolution</w:t>
      </w:r>
    </w:p>
    <w:p w:rsidR="00726492" w:rsidRPr="00DA3FBC" w:rsidRDefault="00DA3FBC" w:rsidP="00DA3FBC">
      <w:pPr>
        <w:pStyle w:val="ListParagraph"/>
        <w:numPr>
          <w:ilvl w:val="0"/>
          <w:numId w:val="31"/>
        </w:numPr>
        <w:tabs>
          <w:tab w:val="left" w:pos="6520"/>
        </w:tabs>
        <w:rPr>
          <w:rFonts w:asciiTheme="minorHAnsi" w:hAnsiTheme="minorHAnsi" w:cstheme="minorHAnsi"/>
        </w:rPr>
      </w:pPr>
      <w:r w:rsidRPr="00DA3FBC">
        <w:rPr>
          <w:rFonts w:asciiTheme="minorHAnsi" w:hAnsiTheme="minorHAnsi" w:cstheme="minorHAnsi"/>
        </w:rPr>
        <w:t>Work After the Industrial Revolution</w:t>
      </w:r>
      <w:r w:rsidR="006D7DFD">
        <w:rPr>
          <w:rFonts w:asciiTheme="minorHAnsi" w:hAnsiTheme="minorHAnsi" w:cstheme="minorHAnsi"/>
        </w:rPr>
        <w:t>@.&gt;</w:t>
      </w:r>
    </w:p>
    <w:p w:rsidR="00DF1BC1" w:rsidRPr="007079F9" w:rsidRDefault="001614DF" w:rsidP="00DF1BC1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18, #15</w:t>
      </w:r>
      <w:r>
        <w:rPr>
          <w:rFonts w:asciiTheme="minorHAnsi" w:hAnsiTheme="minorHAnsi"/>
          <w:sz w:val="24"/>
          <w:szCs w:val="24"/>
        </w:rPr>
        <w:tab/>
        <w:t xml:space="preserve">First sentence modified to read, “Complete the sentence by writing the </w:t>
      </w:r>
      <w:r w:rsidR="007079F9">
        <w:rPr>
          <w:rFonts w:asciiTheme="minorHAnsi" w:hAnsiTheme="minorHAnsi"/>
          <w:sz w:val="24"/>
          <w:szCs w:val="24"/>
        </w:rPr>
        <w:t xml:space="preserve">letter of the correct response.” </w:t>
      </w:r>
      <w:r w:rsidR="00DF1BC1" w:rsidRPr="007079F9">
        <w:rPr>
          <w:rFonts w:asciiTheme="minorHAnsi" w:hAnsiTheme="minorHAnsi"/>
          <w:sz w:val="24"/>
          <w:szCs w:val="24"/>
        </w:rPr>
        <w:t>This item is modified to include (1) which follows the low line repre</w:t>
      </w:r>
      <w:r w:rsidR="007079F9">
        <w:rPr>
          <w:rFonts w:asciiTheme="minorHAnsi" w:hAnsiTheme="minorHAnsi"/>
          <w:sz w:val="24"/>
          <w:szCs w:val="24"/>
        </w:rPr>
        <w:t xml:space="preserve">senting the first box and </w:t>
      </w:r>
      <w:r w:rsidR="00DF1BC1" w:rsidRPr="007079F9">
        <w:rPr>
          <w:rFonts w:asciiTheme="minorHAnsi" w:hAnsiTheme="minorHAnsi"/>
          <w:sz w:val="24"/>
          <w:szCs w:val="24"/>
        </w:rPr>
        <w:t>(2) which follows the low line rep</w:t>
      </w:r>
      <w:r w:rsidR="007079F9">
        <w:rPr>
          <w:rFonts w:asciiTheme="minorHAnsi" w:hAnsiTheme="minorHAnsi"/>
          <w:sz w:val="24"/>
          <w:szCs w:val="24"/>
        </w:rPr>
        <w:t>resenting the second box</w:t>
      </w:r>
      <w:r w:rsidR="00DF1BC1" w:rsidRPr="007079F9">
        <w:rPr>
          <w:rFonts w:asciiTheme="minorHAnsi" w:hAnsiTheme="minorHAnsi"/>
          <w:sz w:val="24"/>
          <w:szCs w:val="24"/>
        </w:rPr>
        <w:t>.  The bl</w:t>
      </w:r>
      <w:r w:rsidR="007079F9">
        <w:rPr>
          <w:rFonts w:asciiTheme="minorHAnsi" w:hAnsiTheme="minorHAnsi"/>
          <w:sz w:val="24"/>
          <w:szCs w:val="24"/>
        </w:rPr>
        <w:t>ank line identifiers of (1) and</w:t>
      </w:r>
      <w:r w:rsidR="00DF1BC1" w:rsidRPr="007079F9">
        <w:rPr>
          <w:rFonts w:asciiTheme="minorHAnsi" w:hAnsiTheme="minorHAnsi"/>
          <w:sz w:val="24"/>
          <w:szCs w:val="24"/>
        </w:rPr>
        <w:t xml:space="preserve"> (2</w:t>
      </w:r>
      <w:r w:rsidR="009F694D">
        <w:rPr>
          <w:rFonts w:asciiTheme="minorHAnsi" w:hAnsiTheme="minorHAnsi"/>
          <w:sz w:val="24"/>
          <w:szCs w:val="24"/>
        </w:rPr>
        <w:t>)</w:t>
      </w:r>
      <w:r w:rsidR="007079F9">
        <w:rPr>
          <w:rFonts w:asciiTheme="minorHAnsi" w:hAnsiTheme="minorHAnsi"/>
          <w:sz w:val="24"/>
          <w:szCs w:val="24"/>
        </w:rPr>
        <w:t xml:space="preserve"> </w:t>
      </w:r>
      <w:r w:rsidR="00DF1BC1" w:rsidRPr="007079F9">
        <w:rPr>
          <w:rFonts w:asciiTheme="minorHAnsi" w:hAnsiTheme="minorHAnsi"/>
          <w:sz w:val="24"/>
          <w:szCs w:val="24"/>
        </w:rPr>
        <w:t>are also repeated after the body of the item and the answer choices are moved from the boxes to follow their corresponding blank line identifiers. Example:</w:t>
      </w:r>
    </w:p>
    <w:p w:rsidR="00DF1BC1" w:rsidRPr="007079F9" w:rsidRDefault="00DF1BC1" w:rsidP="00DF1BC1">
      <w:pPr>
        <w:tabs>
          <w:tab w:val="left" w:pos="6520"/>
        </w:tabs>
        <w:ind w:left="1800" w:hanging="1800"/>
        <w:rPr>
          <w:rFonts w:asciiTheme="minorHAnsi" w:hAnsiTheme="minorHAnsi"/>
          <w:sz w:val="24"/>
          <w:szCs w:val="24"/>
        </w:rPr>
      </w:pPr>
      <w:r w:rsidRPr="007079F9">
        <w:rPr>
          <w:rFonts w:asciiTheme="minorHAnsi" w:hAnsiTheme="minorHAnsi"/>
          <w:sz w:val="24"/>
          <w:szCs w:val="24"/>
        </w:rPr>
        <w:tab/>
      </w:r>
      <w:r w:rsidR="007079F9">
        <w:rPr>
          <w:rFonts w:asciiTheme="minorHAnsi" w:hAnsiTheme="minorHAnsi"/>
          <w:sz w:val="24"/>
          <w:szCs w:val="24"/>
        </w:rPr>
        <w:t>A student has been saving money to buy a new bicycle. One of the student’s friends suggests they either go to a movie this weekend or go to a park to play basketball. In order to save money to buy the bicycle, the student decides to go to the ___</w:t>
      </w:r>
      <w:r w:rsidR="009F694D">
        <w:rPr>
          <w:rFonts w:asciiTheme="minorHAnsi" w:hAnsiTheme="minorHAnsi"/>
          <w:sz w:val="24"/>
          <w:szCs w:val="24"/>
        </w:rPr>
        <w:t xml:space="preserve"> </w:t>
      </w:r>
      <w:r w:rsidR="007079F9">
        <w:rPr>
          <w:rFonts w:asciiTheme="minorHAnsi" w:hAnsiTheme="minorHAnsi"/>
          <w:sz w:val="24"/>
          <w:szCs w:val="24"/>
        </w:rPr>
        <w:t>(1) because ___</w:t>
      </w:r>
      <w:r w:rsidR="009F694D">
        <w:rPr>
          <w:rFonts w:asciiTheme="minorHAnsi" w:hAnsiTheme="minorHAnsi"/>
          <w:sz w:val="24"/>
          <w:szCs w:val="24"/>
        </w:rPr>
        <w:t xml:space="preserve"> </w:t>
      </w:r>
      <w:r w:rsidR="007079F9">
        <w:rPr>
          <w:rFonts w:asciiTheme="minorHAnsi" w:hAnsiTheme="minorHAnsi"/>
          <w:sz w:val="24"/>
          <w:szCs w:val="24"/>
        </w:rPr>
        <w:t xml:space="preserve">(2). </w:t>
      </w:r>
      <w:r w:rsidRPr="007079F9">
        <w:rPr>
          <w:rFonts w:asciiTheme="minorHAnsi" w:hAnsiTheme="minorHAnsi"/>
          <w:sz w:val="24"/>
          <w:szCs w:val="24"/>
        </w:rPr>
        <w:t xml:space="preserve"> </w:t>
      </w:r>
    </w:p>
    <w:p w:rsidR="00DF1BC1" w:rsidRDefault="00DF1BC1" w:rsidP="00DF1BC1">
      <w:pPr>
        <w:tabs>
          <w:tab w:val="left" w:pos="6520"/>
        </w:tabs>
        <w:ind w:left="2070" w:hanging="270"/>
        <w:rPr>
          <w:rFonts w:asciiTheme="minorHAnsi" w:hAnsiTheme="minorHAnsi"/>
        </w:rPr>
      </w:pPr>
      <w:r>
        <w:rPr>
          <w:rFonts w:asciiTheme="minorHAnsi" w:hAnsiTheme="minorHAnsi"/>
        </w:rPr>
        <w:tab/>
        <w:t>___ (1)</w:t>
      </w:r>
    </w:p>
    <w:p w:rsidR="00DF1BC1" w:rsidRDefault="007079F9" w:rsidP="00DF1BC1">
      <w:pPr>
        <w:pStyle w:val="ListParagraph"/>
        <w:numPr>
          <w:ilvl w:val="0"/>
          <w:numId w:val="32"/>
        </w:numPr>
        <w:tabs>
          <w:tab w:val="left" w:pos="6520"/>
        </w:tabs>
        <w:ind w:left="2070" w:hanging="27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movie</w:t>
      </w:r>
    </w:p>
    <w:p w:rsidR="00DF1BC1" w:rsidRPr="007079F9" w:rsidRDefault="007079F9" w:rsidP="007079F9">
      <w:pPr>
        <w:pStyle w:val="ListParagraph"/>
        <w:numPr>
          <w:ilvl w:val="0"/>
          <w:numId w:val="32"/>
        </w:numPr>
        <w:tabs>
          <w:tab w:val="left" w:pos="6520"/>
        </w:tabs>
        <w:ind w:left="2070" w:hanging="27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park</w:t>
      </w:r>
    </w:p>
    <w:p w:rsidR="00DF1BC1" w:rsidRDefault="00DF1BC1" w:rsidP="00DF1BC1">
      <w:pPr>
        <w:tabs>
          <w:tab w:val="left" w:pos="6520"/>
        </w:tabs>
        <w:ind w:left="20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(2) </w:t>
      </w:r>
    </w:p>
    <w:p w:rsidR="00DF1BC1" w:rsidRDefault="00CA4A3D" w:rsidP="00DF1BC1">
      <w:pPr>
        <w:pStyle w:val="ListParagraph"/>
        <w:numPr>
          <w:ilvl w:val="0"/>
          <w:numId w:val="32"/>
        </w:numPr>
        <w:tabs>
          <w:tab w:val="left" w:pos="6520"/>
        </w:tabs>
        <w:ind w:left="2070" w:hanging="27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079F9">
        <w:rPr>
          <w:rFonts w:asciiTheme="minorHAnsi" w:hAnsiTheme="minorHAnsi"/>
        </w:rPr>
        <w:t>t is a movie that everyone wants to see</w:t>
      </w:r>
    </w:p>
    <w:p w:rsidR="00DF1BC1" w:rsidRDefault="00CA4A3D" w:rsidP="00DF1BC1">
      <w:pPr>
        <w:pStyle w:val="ListParagraph"/>
        <w:numPr>
          <w:ilvl w:val="0"/>
          <w:numId w:val="32"/>
        </w:numPr>
        <w:tabs>
          <w:tab w:val="left" w:pos="6520"/>
        </w:tabs>
        <w:ind w:left="2070" w:hanging="27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it is the only time the student can go to the movie</w:t>
      </w:r>
    </w:p>
    <w:p w:rsidR="00DF1BC1" w:rsidRDefault="00CA4A3D" w:rsidP="00DF1BC1">
      <w:pPr>
        <w:pStyle w:val="ListParagraph"/>
        <w:numPr>
          <w:ilvl w:val="0"/>
          <w:numId w:val="32"/>
        </w:numPr>
        <w:tabs>
          <w:tab w:val="left" w:pos="6520"/>
        </w:tabs>
        <w:ind w:left="2070" w:hanging="27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student likes to play basketball</w:t>
      </w:r>
    </w:p>
    <w:p w:rsidR="00CA4A3D" w:rsidRDefault="00CA4A3D" w:rsidP="00DF1BC1">
      <w:pPr>
        <w:pStyle w:val="ListParagraph"/>
        <w:numPr>
          <w:ilvl w:val="0"/>
          <w:numId w:val="32"/>
        </w:numPr>
        <w:tabs>
          <w:tab w:val="left" w:pos="6520"/>
        </w:tabs>
        <w:ind w:left="2070" w:hanging="27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student will not have to spend any money</w:t>
      </w:r>
    </w:p>
    <w:sectPr w:rsidR="00CA4A3D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47" w:rsidRDefault="00EB5547">
      <w:r>
        <w:separator/>
      </w:r>
    </w:p>
  </w:endnote>
  <w:endnote w:type="continuationSeparator" w:id="0">
    <w:p w:rsidR="00EB5547" w:rsidRDefault="00EB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7" w:rsidRDefault="00EB5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547" w:rsidRDefault="00EB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7" w:rsidRDefault="00EB5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23E">
      <w:rPr>
        <w:rStyle w:val="PageNumber"/>
        <w:noProof/>
      </w:rPr>
      <w:t>4</w:t>
    </w:r>
    <w:r>
      <w:rPr>
        <w:rStyle w:val="PageNumber"/>
      </w:rPr>
      <w:fldChar w:fldCharType="end"/>
    </w:r>
  </w:p>
  <w:p w:rsidR="00EB5547" w:rsidRDefault="00EB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47" w:rsidRDefault="00EB5547">
      <w:r>
        <w:separator/>
      </w:r>
    </w:p>
  </w:footnote>
  <w:footnote w:type="continuationSeparator" w:id="0">
    <w:p w:rsidR="00EB5547" w:rsidRDefault="00EB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7" w:rsidRPr="00356867" w:rsidRDefault="00EB5547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    </w:t>
    </w:r>
    <w:r w:rsidRPr="00010E30">
      <w:rPr>
        <w:rFonts w:ascii="Calibri" w:hAnsi="Calibri"/>
        <w:sz w:val="24"/>
      </w:rPr>
      <w:t>DEPTSS001</w:t>
    </w:r>
    <w:r>
      <w:rPr>
        <w:rFonts w:ascii="Calibri" w:hAnsi="Calibri"/>
        <w:sz w:val="24"/>
      </w:rPr>
      <w:tab/>
    </w:r>
  </w:p>
  <w:p w:rsidR="00EB5547" w:rsidRDefault="00EB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365F"/>
    <w:multiLevelType w:val="hybridMultilevel"/>
    <w:tmpl w:val="0F8E2252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3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"/>
  </w:num>
  <w:num w:numId="5">
    <w:abstractNumId w:val="1"/>
  </w:num>
  <w:num w:numId="6">
    <w:abstractNumId w:val="25"/>
  </w:num>
  <w:num w:numId="7">
    <w:abstractNumId w:val="28"/>
  </w:num>
  <w:num w:numId="8">
    <w:abstractNumId w:val="23"/>
  </w:num>
  <w:num w:numId="9">
    <w:abstractNumId w:val="31"/>
  </w:num>
  <w:num w:numId="10">
    <w:abstractNumId w:val="15"/>
  </w:num>
  <w:num w:numId="11">
    <w:abstractNumId w:val="27"/>
  </w:num>
  <w:num w:numId="12">
    <w:abstractNumId w:val="26"/>
  </w:num>
  <w:num w:numId="13">
    <w:abstractNumId w:val="8"/>
  </w:num>
  <w:num w:numId="14">
    <w:abstractNumId w:val="10"/>
  </w:num>
  <w:num w:numId="15">
    <w:abstractNumId w:val="24"/>
  </w:num>
  <w:num w:numId="16">
    <w:abstractNumId w:val="4"/>
  </w:num>
  <w:num w:numId="17">
    <w:abstractNumId w:val="21"/>
  </w:num>
  <w:num w:numId="18">
    <w:abstractNumId w:val="14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9"/>
  </w:num>
  <w:num w:numId="28">
    <w:abstractNumId w:val="16"/>
  </w:num>
  <w:num w:numId="29">
    <w:abstractNumId w:val="0"/>
  </w:num>
  <w:num w:numId="30">
    <w:abstractNumId w:val="19"/>
  </w:num>
  <w:num w:numId="31">
    <w:abstractNumId w:val="32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03E25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62CD"/>
    <w:rsid w:val="00326D0D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D1777"/>
    <w:rsid w:val="003E24A2"/>
    <w:rsid w:val="003F466A"/>
    <w:rsid w:val="00400D6C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23E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D7DFD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D5521"/>
    <w:rsid w:val="007E084E"/>
    <w:rsid w:val="007E7ABC"/>
    <w:rsid w:val="007F1681"/>
    <w:rsid w:val="00802FE3"/>
    <w:rsid w:val="008135BC"/>
    <w:rsid w:val="00816846"/>
    <w:rsid w:val="00822FAC"/>
    <w:rsid w:val="00830215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9F694D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0AA6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5547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F31FB92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6AC4-C4DF-421F-AB83-638942F9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1206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64</cp:revision>
  <cp:lastPrinted>2017-02-10T19:39:00Z</cp:lastPrinted>
  <dcterms:created xsi:type="dcterms:W3CDTF">2015-04-07T15:43:00Z</dcterms:created>
  <dcterms:modified xsi:type="dcterms:W3CDTF">2019-03-12T18:00:00Z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